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Pr="007A3689" w:rsidRDefault="004D41CE" w:rsidP="00595CEE">
      <w:pPr>
        <w:rPr>
          <w:sz w:val="28"/>
          <w:szCs w:val="28"/>
        </w:rPr>
      </w:pPr>
    </w:p>
    <w:p w14:paraId="5F59C616" w14:textId="77777777" w:rsidR="004D41CE" w:rsidRPr="007A3689" w:rsidRDefault="004D41CE" w:rsidP="00595CEE">
      <w:pPr>
        <w:rPr>
          <w:sz w:val="28"/>
          <w:szCs w:val="28"/>
        </w:rPr>
      </w:pPr>
    </w:p>
    <w:p w14:paraId="12111781" w14:textId="77777777" w:rsidR="004D41CE" w:rsidRPr="007A3689" w:rsidRDefault="004D41CE" w:rsidP="00595CEE">
      <w:pPr>
        <w:rPr>
          <w:sz w:val="28"/>
          <w:szCs w:val="28"/>
        </w:rPr>
      </w:pPr>
    </w:p>
    <w:p w14:paraId="34BF7DB7" w14:textId="77777777" w:rsidR="003C06EA" w:rsidRPr="007A3689" w:rsidRDefault="003C06EA" w:rsidP="00595CEE">
      <w:pPr>
        <w:rPr>
          <w:sz w:val="28"/>
          <w:szCs w:val="28"/>
        </w:rPr>
      </w:pPr>
    </w:p>
    <w:p w14:paraId="7E2B60B1" w14:textId="77777777" w:rsidR="004D41CE" w:rsidRPr="007A3689" w:rsidRDefault="004D41CE" w:rsidP="00595CEE">
      <w:pPr>
        <w:rPr>
          <w:sz w:val="28"/>
          <w:szCs w:val="28"/>
        </w:rPr>
      </w:pPr>
    </w:p>
    <w:p w14:paraId="61296BAC" w14:textId="77777777" w:rsidR="004D41CE" w:rsidRPr="007A3689" w:rsidRDefault="004D41CE" w:rsidP="00595CEE">
      <w:pPr>
        <w:rPr>
          <w:sz w:val="28"/>
          <w:szCs w:val="28"/>
        </w:rPr>
      </w:pPr>
    </w:p>
    <w:p w14:paraId="0D148B9D" w14:textId="77777777" w:rsidR="004D41CE" w:rsidRPr="007A3689" w:rsidRDefault="004D41CE" w:rsidP="00595CEE">
      <w:pPr>
        <w:rPr>
          <w:sz w:val="28"/>
          <w:szCs w:val="28"/>
        </w:rPr>
      </w:pPr>
    </w:p>
    <w:p w14:paraId="1FBEB566" w14:textId="77777777" w:rsidR="003C2462" w:rsidRPr="007A3689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316DD158" w:rsidR="005926F8" w:rsidRPr="007A3689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>ПРОТОКОЛ № 3</w:t>
      </w:r>
      <w:r w:rsidR="0015135C" w:rsidRPr="007A3689">
        <w:rPr>
          <w:b/>
          <w:bCs/>
          <w:sz w:val="28"/>
          <w:szCs w:val="28"/>
        </w:rPr>
        <w:t>4</w:t>
      </w:r>
      <w:r w:rsidR="00B55F43" w:rsidRPr="007A3689">
        <w:rPr>
          <w:b/>
          <w:bCs/>
          <w:sz w:val="28"/>
          <w:szCs w:val="28"/>
        </w:rPr>
        <w:t>1</w:t>
      </w:r>
    </w:p>
    <w:p w14:paraId="1819B149" w14:textId="77777777" w:rsidR="003C2462" w:rsidRPr="007A3689" w:rsidRDefault="003C2462" w:rsidP="003C2462">
      <w:pPr>
        <w:jc w:val="center"/>
        <w:rPr>
          <w:bCs/>
          <w:sz w:val="28"/>
          <w:szCs w:val="28"/>
        </w:rPr>
      </w:pPr>
      <w:r w:rsidRPr="007A3689">
        <w:rPr>
          <w:bCs/>
          <w:sz w:val="28"/>
          <w:szCs w:val="28"/>
        </w:rPr>
        <w:t>заседания Совета директоров АО «Чеченэнерго»</w:t>
      </w:r>
    </w:p>
    <w:p w14:paraId="156137AF" w14:textId="77777777" w:rsidR="003C2462" w:rsidRPr="007A3689" w:rsidRDefault="003C2462" w:rsidP="00595CEE">
      <w:pPr>
        <w:rPr>
          <w:sz w:val="28"/>
          <w:szCs w:val="28"/>
        </w:rPr>
      </w:pPr>
    </w:p>
    <w:p w14:paraId="6A156CB6" w14:textId="294316ED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Дата проведения: </w:t>
      </w:r>
      <w:r w:rsidR="00577726" w:rsidRPr="007A3689">
        <w:rPr>
          <w:sz w:val="28"/>
          <w:szCs w:val="28"/>
        </w:rPr>
        <w:t>28</w:t>
      </w:r>
      <w:r w:rsidR="0015135C" w:rsidRPr="007A3689">
        <w:rPr>
          <w:sz w:val="28"/>
          <w:szCs w:val="28"/>
        </w:rPr>
        <w:t xml:space="preserve"> </w:t>
      </w:r>
      <w:r w:rsidR="00AD06D5" w:rsidRPr="007A3689">
        <w:rPr>
          <w:sz w:val="28"/>
          <w:szCs w:val="28"/>
        </w:rPr>
        <w:t>августа</w:t>
      </w:r>
      <w:r w:rsidRPr="007A3689">
        <w:rPr>
          <w:sz w:val="28"/>
          <w:szCs w:val="28"/>
        </w:rPr>
        <w:t xml:space="preserve"> 2024 года.</w:t>
      </w:r>
    </w:p>
    <w:p w14:paraId="52F88038" w14:textId="77777777" w:rsidR="003C2462" w:rsidRPr="007A3689" w:rsidRDefault="003C2462" w:rsidP="003C2462">
      <w:pPr>
        <w:rPr>
          <w:bCs/>
          <w:sz w:val="28"/>
          <w:szCs w:val="28"/>
        </w:rPr>
      </w:pPr>
      <w:r w:rsidRPr="007A3689">
        <w:rPr>
          <w:sz w:val="28"/>
          <w:szCs w:val="28"/>
        </w:rPr>
        <w:t>Форма проведения:</w:t>
      </w:r>
      <w:r w:rsidRPr="007A3689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1D6A6A00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bCs/>
          <w:iCs/>
          <w:sz w:val="28"/>
          <w:szCs w:val="28"/>
        </w:rPr>
        <w:t xml:space="preserve">Дата и время </w:t>
      </w:r>
      <w:r w:rsidRPr="007A3689">
        <w:rPr>
          <w:spacing w:val="-2"/>
          <w:sz w:val="28"/>
          <w:szCs w:val="28"/>
        </w:rPr>
        <w:t>подведения итогов</w:t>
      </w:r>
      <w:r w:rsidRPr="007A3689">
        <w:rPr>
          <w:bCs/>
          <w:iCs/>
          <w:sz w:val="28"/>
          <w:szCs w:val="28"/>
        </w:rPr>
        <w:t xml:space="preserve"> голосования: </w:t>
      </w:r>
      <w:r w:rsidR="00577726" w:rsidRPr="007A3689">
        <w:rPr>
          <w:bCs/>
          <w:iCs/>
          <w:sz w:val="28"/>
          <w:szCs w:val="28"/>
        </w:rPr>
        <w:t>28</w:t>
      </w:r>
      <w:r w:rsidR="00261A1D" w:rsidRPr="007A3689">
        <w:rPr>
          <w:sz w:val="28"/>
          <w:szCs w:val="28"/>
        </w:rPr>
        <w:t xml:space="preserve"> </w:t>
      </w:r>
      <w:r w:rsidR="00AD06D5" w:rsidRPr="007A3689">
        <w:rPr>
          <w:sz w:val="28"/>
          <w:szCs w:val="28"/>
        </w:rPr>
        <w:t>августа</w:t>
      </w:r>
      <w:r w:rsidR="00261A1D" w:rsidRPr="007A3689">
        <w:rPr>
          <w:sz w:val="28"/>
          <w:szCs w:val="28"/>
        </w:rPr>
        <w:t xml:space="preserve"> </w:t>
      </w:r>
      <w:r w:rsidRPr="007A3689">
        <w:rPr>
          <w:bCs/>
          <w:iCs/>
          <w:sz w:val="28"/>
          <w:szCs w:val="28"/>
        </w:rPr>
        <w:t>2024 года 23:00</w:t>
      </w:r>
      <w:r w:rsidRPr="007A3689">
        <w:rPr>
          <w:sz w:val="28"/>
          <w:szCs w:val="28"/>
        </w:rPr>
        <w:t>.</w:t>
      </w:r>
    </w:p>
    <w:p w14:paraId="38A3D452" w14:textId="082D24F4"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bCs/>
          <w:sz w:val="28"/>
          <w:szCs w:val="28"/>
        </w:rPr>
        <w:t xml:space="preserve">Дата составления протокола: </w:t>
      </w:r>
      <w:r w:rsidR="00577726" w:rsidRPr="007A3689">
        <w:rPr>
          <w:bCs/>
          <w:sz w:val="28"/>
          <w:szCs w:val="28"/>
        </w:rPr>
        <w:t>28</w:t>
      </w:r>
      <w:r w:rsidR="00AD06D5" w:rsidRPr="007A3689">
        <w:rPr>
          <w:bCs/>
          <w:sz w:val="28"/>
          <w:szCs w:val="28"/>
        </w:rPr>
        <w:t xml:space="preserve"> августа</w:t>
      </w:r>
      <w:r w:rsidR="00261A1D" w:rsidRPr="007A3689">
        <w:rPr>
          <w:sz w:val="28"/>
          <w:szCs w:val="28"/>
        </w:rPr>
        <w:t xml:space="preserve"> </w:t>
      </w:r>
      <w:r w:rsidRPr="007A3689">
        <w:rPr>
          <w:bCs/>
          <w:sz w:val="28"/>
          <w:szCs w:val="28"/>
        </w:rPr>
        <w:t>2024 года.</w:t>
      </w:r>
    </w:p>
    <w:p w14:paraId="00151187" w14:textId="77777777"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14:paraId="3A351FEF" w14:textId="77777777" w:rsidR="001922A0" w:rsidRPr="007A3689" w:rsidRDefault="001922A0" w:rsidP="001922A0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Жумаев </w:t>
      </w:r>
      <w:proofErr w:type="gramStart"/>
      <w:r w:rsidRPr="007A3689">
        <w:rPr>
          <w:sz w:val="28"/>
          <w:szCs w:val="28"/>
        </w:rPr>
        <w:t>Лом-Али</w:t>
      </w:r>
      <w:proofErr w:type="gram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Нажаевич</w:t>
      </w:r>
      <w:proofErr w:type="spellEnd"/>
    </w:p>
    <w:p w14:paraId="6FDE6ABF" w14:textId="77777777"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Боев Сергей Владимирович </w:t>
      </w:r>
    </w:p>
    <w:p w14:paraId="6539FF7E" w14:textId="5A0B37F8" w:rsidR="008F7778" w:rsidRPr="007A3689" w:rsidRDefault="001922A0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Мисерханов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Лукман</w:t>
      </w:r>
      <w:proofErr w:type="spellEnd"/>
      <w:r w:rsidRPr="007A3689">
        <w:rPr>
          <w:sz w:val="28"/>
          <w:szCs w:val="28"/>
        </w:rPr>
        <w:t xml:space="preserve"> Хасанович</w:t>
      </w:r>
    </w:p>
    <w:p w14:paraId="5BFE95FA" w14:textId="77777777" w:rsidR="001922A0" w:rsidRPr="007A3689" w:rsidRDefault="001922A0" w:rsidP="001922A0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Айметов Рустем </w:t>
      </w:r>
      <w:proofErr w:type="spellStart"/>
      <w:r w:rsidRPr="007A3689">
        <w:rPr>
          <w:sz w:val="28"/>
          <w:szCs w:val="28"/>
        </w:rPr>
        <w:t>Рафаэльевич</w:t>
      </w:r>
      <w:proofErr w:type="spellEnd"/>
      <w:r w:rsidRPr="007A3689">
        <w:rPr>
          <w:sz w:val="28"/>
          <w:szCs w:val="28"/>
        </w:rPr>
        <w:t xml:space="preserve"> </w:t>
      </w:r>
    </w:p>
    <w:p w14:paraId="2559F38A" w14:textId="77777777" w:rsidR="00EE7AC4" w:rsidRPr="007A3689" w:rsidRDefault="00EE7AC4" w:rsidP="003C2462">
      <w:pPr>
        <w:jc w:val="both"/>
        <w:rPr>
          <w:sz w:val="28"/>
          <w:szCs w:val="28"/>
        </w:rPr>
      </w:pPr>
    </w:p>
    <w:p w14:paraId="3F69925B" w14:textId="4FC7B72D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14:paraId="31B85DC9" w14:textId="033B9C76" w:rsidR="00D537E6" w:rsidRDefault="00D537E6" w:rsidP="003C2462">
      <w:pPr>
        <w:jc w:val="center"/>
        <w:rPr>
          <w:sz w:val="28"/>
          <w:szCs w:val="28"/>
        </w:rPr>
      </w:pPr>
    </w:p>
    <w:p w14:paraId="20EE0F9E" w14:textId="77777777" w:rsidR="001E1EA4" w:rsidRPr="007A3689" w:rsidRDefault="001E1EA4" w:rsidP="003C2462">
      <w:pPr>
        <w:jc w:val="center"/>
        <w:rPr>
          <w:sz w:val="28"/>
          <w:szCs w:val="28"/>
        </w:rPr>
      </w:pPr>
    </w:p>
    <w:p w14:paraId="0D175DE2" w14:textId="77777777"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14:paraId="54795807" w14:textId="77777777" w:rsidR="003C2462" w:rsidRPr="007A3689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38EBA828" w14:textId="77777777" w:rsidR="00D32904" w:rsidRPr="007A3689" w:rsidRDefault="00D32904" w:rsidP="00D32904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7A3689">
        <w:rPr>
          <w:bCs/>
          <w:sz w:val="28"/>
          <w:szCs w:val="28"/>
          <w:lang w:bidi="ru-RU"/>
        </w:rPr>
        <w:t>Об утверждении кандидатуры страховщика АО «Чеченэнерго».</w:t>
      </w:r>
    </w:p>
    <w:p w14:paraId="439EE145" w14:textId="77777777" w:rsidR="00D32904" w:rsidRPr="007A3689" w:rsidRDefault="00D32904" w:rsidP="00D32904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7A3689">
        <w:rPr>
          <w:bCs/>
          <w:sz w:val="28"/>
          <w:szCs w:val="28"/>
          <w:lang w:bidi="ru-RU"/>
        </w:rPr>
        <w:t>О рассмотрении отчета о кредитной политике АО «Чеченэнерго» по итогам 2 квартала 2024 года.</w:t>
      </w:r>
    </w:p>
    <w:p w14:paraId="6DF63CDC" w14:textId="5CB76112" w:rsidR="00EB5C86" w:rsidRPr="007A3689" w:rsidRDefault="00D32904" w:rsidP="00D32904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7A3689">
        <w:rPr>
          <w:bCs/>
          <w:sz w:val="28"/>
          <w:szCs w:val="28"/>
          <w:lang w:bidi="ru-RU"/>
        </w:rPr>
        <w:t>О внесении изменений в Документ, содержащий условия размещения ценных бумаг Акционерного общества «Чеченэнерго».</w:t>
      </w:r>
    </w:p>
    <w:p w14:paraId="2E30BFAC" w14:textId="77777777" w:rsidR="00EB5C86" w:rsidRPr="007A3689" w:rsidRDefault="00EB5C86" w:rsidP="003C2462">
      <w:pPr>
        <w:jc w:val="center"/>
        <w:rPr>
          <w:bCs/>
          <w:sz w:val="28"/>
          <w:szCs w:val="28"/>
        </w:rPr>
      </w:pPr>
    </w:p>
    <w:p w14:paraId="2B6A7B52" w14:textId="1A89A94D" w:rsidR="003C2462" w:rsidRPr="007A3689" w:rsidRDefault="003C2462" w:rsidP="003C2462">
      <w:pPr>
        <w:jc w:val="center"/>
        <w:rPr>
          <w:bCs/>
          <w:sz w:val="28"/>
          <w:szCs w:val="28"/>
        </w:rPr>
      </w:pPr>
      <w:r w:rsidRPr="007A3689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7A3689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5133CD58" w14:textId="38AC06EB" w:rsidR="00A70E07" w:rsidRPr="007A3689" w:rsidRDefault="009456B2" w:rsidP="00A70E07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</w:rPr>
        <w:t>Вопрос №1:</w:t>
      </w:r>
      <w:r w:rsidRPr="007A3689">
        <w:rPr>
          <w:b/>
          <w:bCs/>
          <w:color w:val="000000"/>
          <w:sz w:val="28"/>
          <w:szCs w:val="28"/>
        </w:rPr>
        <w:t xml:space="preserve"> </w:t>
      </w:r>
      <w:r w:rsidR="00130268" w:rsidRPr="007A3689">
        <w:rPr>
          <w:bCs/>
          <w:color w:val="000000"/>
          <w:sz w:val="28"/>
          <w:szCs w:val="28"/>
          <w:lang w:bidi="ru-RU"/>
        </w:rPr>
        <w:t>Об утверждении кандидатуры страховщика АО «Чеченэнерго»</w:t>
      </w:r>
      <w:r w:rsidR="00E8214E" w:rsidRPr="007A3689">
        <w:rPr>
          <w:bCs/>
          <w:color w:val="000000"/>
          <w:sz w:val="28"/>
          <w:szCs w:val="28"/>
          <w:lang w:bidi="ru-RU"/>
        </w:rPr>
        <w:t>.</w:t>
      </w:r>
    </w:p>
    <w:p w14:paraId="54D966D2" w14:textId="77777777" w:rsidR="009456B2" w:rsidRPr="007A3689" w:rsidRDefault="009456B2" w:rsidP="009456B2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  <w:lang w:bidi="ru-RU"/>
        </w:rPr>
        <w:t>Решение:</w:t>
      </w:r>
    </w:p>
    <w:p w14:paraId="10FABBEA" w14:textId="16913A99" w:rsidR="007242A3" w:rsidRDefault="007242A3" w:rsidP="007242A3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Утвердить в качестве страховщика АО «Чеченэнерго» следующую страховую компанию:</w:t>
      </w:r>
    </w:p>
    <w:p w14:paraId="5C81BBC0" w14:textId="05585579" w:rsidR="001E1EA4" w:rsidRDefault="001E1EA4" w:rsidP="007242A3">
      <w:pPr>
        <w:tabs>
          <w:tab w:val="left" w:pos="2977"/>
        </w:tabs>
        <w:ind w:firstLine="708"/>
        <w:jc w:val="both"/>
        <w:rPr>
          <w:sz w:val="28"/>
          <w:szCs w:val="28"/>
        </w:rPr>
      </w:pPr>
    </w:p>
    <w:p w14:paraId="28D3C2A6" w14:textId="6AE3F784" w:rsidR="001E1EA4" w:rsidRDefault="001E1EA4" w:rsidP="007242A3">
      <w:pPr>
        <w:tabs>
          <w:tab w:val="left" w:pos="2977"/>
        </w:tabs>
        <w:ind w:firstLine="708"/>
        <w:jc w:val="both"/>
        <w:rPr>
          <w:sz w:val="28"/>
          <w:szCs w:val="28"/>
        </w:rPr>
      </w:pPr>
    </w:p>
    <w:p w14:paraId="469B6243" w14:textId="77777777" w:rsidR="001E1EA4" w:rsidRPr="007A3689" w:rsidRDefault="001E1EA4" w:rsidP="007242A3">
      <w:pPr>
        <w:tabs>
          <w:tab w:val="left" w:pos="2977"/>
        </w:tabs>
        <w:ind w:firstLine="708"/>
        <w:jc w:val="both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6"/>
        <w:gridCol w:w="2353"/>
        <w:gridCol w:w="2555"/>
      </w:tblGrid>
      <w:tr w:rsidR="007D25D1" w:rsidRPr="007A3689" w14:paraId="7DEC5157" w14:textId="77777777" w:rsidTr="00524086">
        <w:trPr>
          <w:trHeight w:val="463"/>
        </w:trPr>
        <w:tc>
          <w:tcPr>
            <w:tcW w:w="2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27D32" w14:textId="77777777" w:rsidR="007D25D1" w:rsidRPr="007A3689" w:rsidRDefault="007D25D1" w:rsidP="007D25D1">
            <w:pPr>
              <w:jc w:val="center"/>
              <w:rPr>
                <w:sz w:val="26"/>
                <w:szCs w:val="26"/>
              </w:rPr>
            </w:pPr>
            <w:r w:rsidRPr="007A3689">
              <w:rPr>
                <w:sz w:val="26"/>
                <w:szCs w:val="26"/>
              </w:rPr>
              <w:lastRenderedPageBreak/>
              <w:t>Вид страхования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BD1C" w14:textId="77777777" w:rsidR="007D25D1" w:rsidRPr="007A3689" w:rsidRDefault="007D25D1" w:rsidP="007D25D1">
            <w:pPr>
              <w:jc w:val="center"/>
              <w:rPr>
                <w:sz w:val="26"/>
                <w:szCs w:val="26"/>
              </w:rPr>
            </w:pPr>
            <w:r w:rsidRPr="007A3689">
              <w:rPr>
                <w:sz w:val="26"/>
                <w:szCs w:val="26"/>
              </w:rPr>
              <w:t>Страховая компания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89BC3" w14:textId="77777777" w:rsidR="007D25D1" w:rsidRPr="007A3689" w:rsidRDefault="007D25D1" w:rsidP="007D25D1">
            <w:pPr>
              <w:jc w:val="center"/>
              <w:rPr>
                <w:sz w:val="26"/>
                <w:szCs w:val="26"/>
              </w:rPr>
            </w:pPr>
            <w:r w:rsidRPr="007A3689">
              <w:rPr>
                <w:sz w:val="26"/>
                <w:szCs w:val="26"/>
              </w:rPr>
              <w:t>Период страхования</w:t>
            </w:r>
          </w:p>
        </w:tc>
      </w:tr>
      <w:tr w:rsidR="007D25D1" w:rsidRPr="007A3689" w14:paraId="62639B60" w14:textId="77777777" w:rsidTr="00524086">
        <w:trPr>
          <w:trHeight w:val="1137"/>
        </w:trPr>
        <w:tc>
          <w:tcPr>
            <w:tcW w:w="2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7E13" w14:textId="77777777" w:rsidR="007D25D1" w:rsidRPr="007A3689" w:rsidRDefault="007D25D1" w:rsidP="007D25D1">
            <w:pPr>
              <w:jc w:val="center"/>
              <w:rPr>
                <w:sz w:val="26"/>
                <w:szCs w:val="26"/>
              </w:rPr>
            </w:pPr>
            <w:r w:rsidRPr="007A3689">
              <w:rPr>
                <w:sz w:val="26"/>
                <w:szCs w:val="26"/>
              </w:rPr>
              <w:t>Страхование гражданской ответственности при причинении вреда вследствие недостатков, допущенных при подготовке проектной документации, оказывающих влияние на безопасность объектов капитального строительства (СРО)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8854" w14:textId="77777777" w:rsidR="007D25D1" w:rsidRPr="007A3689" w:rsidRDefault="007D25D1" w:rsidP="007D25D1">
            <w:pPr>
              <w:jc w:val="center"/>
              <w:rPr>
                <w:sz w:val="26"/>
                <w:szCs w:val="26"/>
              </w:rPr>
            </w:pPr>
            <w:r w:rsidRPr="007A3689">
              <w:rPr>
                <w:sz w:val="26"/>
                <w:szCs w:val="26"/>
              </w:rPr>
              <w:t>АО «СОГАЗ»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C7DF" w14:textId="77777777" w:rsidR="007D25D1" w:rsidRPr="007A3689" w:rsidRDefault="007D25D1" w:rsidP="007D25D1">
            <w:pPr>
              <w:jc w:val="center"/>
              <w:rPr>
                <w:sz w:val="26"/>
                <w:szCs w:val="26"/>
              </w:rPr>
            </w:pPr>
            <w:r w:rsidRPr="007A3689">
              <w:rPr>
                <w:sz w:val="26"/>
                <w:szCs w:val="26"/>
              </w:rPr>
              <w:t xml:space="preserve">c 05.08.2024 </w:t>
            </w:r>
          </w:p>
          <w:p w14:paraId="4168892F" w14:textId="77777777" w:rsidR="007D25D1" w:rsidRPr="007A3689" w:rsidRDefault="007D25D1" w:rsidP="007D25D1">
            <w:pPr>
              <w:jc w:val="center"/>
              <w:rPr>
                <w:sz w:val="26"/>
                <w:szCs w:val="26"/>
              </w:rPr>
            </w:pPr>
            <w:r w:rsidRPr="007A3689">
              <w:rPr>
                <w:sz w:val="26"/>
                <w:szCs w:val="26"/>
              </w:rPr>
              <w:t>по 04.08.2025</w:t>
            </w:r>
          </w:p>
        </w:tc>
      </w:tr>
    </w:tbl>
    <w:p w14:paraId="304CD581" w14:textId="77777777" w:rsidR="007D25D1" w:rsidRPr="007A3689" w:rsidRDefault="007D25D1" w:rsidP="007242A3">
      <w:pPr>
        <w:tabs>
          <w:tab w:val="left" w:pos="2977"/>
        </w:tabs>
        <w:ind w:firstLine="708"/>
        <w:jc w:val="both"/>
        <w:rPr>
          <w:sz w:val="28"/>
          <w:szCs w:val="28"/>
        </w:rPr>
      </w:pPr>
    </w:p>
    <w:p w14:paraId="236F6211" w14:textId="433AC225" w:rsidR="00F86A1A" w:rsidRPr="007A3689" w:rsidRDefault="003C2462" w:rsidP="00F86A1A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Голосовали «ЗА»: </w:t>
      </w: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И.С., </w:t>
      </w:r>
      <w:r w:rsidR="001922A0" w:rsidRPr="007A3689">
        <w:rPr>
          <w:sz w:val="28"/>
          <w:szCs w:val="28"/>
        </w:rPr>
        <w:t>Жумаев Л.-А.Н.</w:t>
      </w:r>
      <w:r w:rsidR="001922A0" w:rsidRPr="007A3689">
        <w:rPr>
          <w:sz w:val="28"/>
          <w:szCs w:val="28"/>
        </w:rPr>
        <w:t xml:space="preserve">, </w:t>
      </w:r>
      <w:r w:rsidR="001922A0" w:rsidRPr="007A3689">
        <w:rPr>
          <w:sz w:val="28"/>
          <w:szCs w:val="28"/>
        </w:rPr>
        <w:t xml:space="preserve">Уколов В.А., </w:t>
      </w:r>
      <w:r w:rsidRPr="007A3689">
        <w:rPr>
          <w:sz w:val="28"/>
          <w:szCs w:val="28"/>
        </w:rPr>
        <w:t xml:space="preserve">Боев С.В., </w:t>
      </w:r>
      <w:proofErr w:type="spellStart"/>
      <w:r w:rsidR="001922A0" w:rsidRPr="007A3689">
        <w:rPr>
          <w:sz w:val="28"/>
          <w:szCs w:val="28"/>
        </w:rPr>
        <w:t>Мисерханов</w:t>
      </w:r>
      <w:proofErr w:type="spellEnd"/>
      <w:r w:rsidR="001922A0" w:rsidRPr="007A3689">
        <w:rPr>
          <w:sz w:val="28"/>
          <w:szCs w:val="28"/>
        </w:rPr>
        <w:t xml:space="preserve"> Л.Х., </w:t>
      </w:r>
      <w:r w:rsidR="00A93165" w:rsidRPr="007A3689">
        <w:rPr>
          <w:sz w:val="28"/>
          <w:szCs w:val="28"/>
        </w:rPr>
        <w:t>Айметов Р.Р.</w:t>
      </w:r>
    </w:p>
    <w:p w14:paraId="45FA374E" w14:textId="77777777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«ПРОТИВ»: нет  </w:t>
      </w:r>
    </w:p>
    <w:p w14:paraId="2B2894D6" w14:textId="5261E75B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«ВОЗДЕРЖАЛСЯ»: </w:t>
      </w:r>
      <w:r w:rsidR="006E3DC6" w:rsidRPr="007A3689">
        <w:rPr>
          <w:sz w:val="28"/>
          <w:szCs w:val="28"/>
        </w:rPr>
        <w:t>нет</w:t>
      </w:r>
    </w:p>
    <w:p w14:paraId="4EE2A5FD" w14:textId="1D72BD04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Решение принято </w:t>
      </w:r>
      <w:r w:rsidR="006E3DC6" w:rsidRPr="007A3689">
        <w:rPr>
          <w:sz w:val="28"/>
          <w:szCs w:val="28"/>
        </w:rPr>
        <w:t>единогласно</w:t>
      </w:r>
      <w:r w:rsidRPr="007A3689">
        <w:rPr>
          <w:sz w:val="28"/>
          <w:szCs w:val="28"/>
        </w:rPr>
        <w:t>.</w:t>
      </w:r>
    </w:p>
    <w:p w14:paraId="578DCCA4" w14:textId="77777777" w:rsidR="00811E80" w:rsidRPr="007A3689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0D00683B" w14:textId="0B36FFA0" w:rsidR="00E60FF2" w:rsidRPr="007A3689" w:rsidRDefault="002971E5" w:rsidP="00E60FF2">
      <w:pPr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</w:rPr>
        <w:t>Вопрос №2:</w:t>
      </w:r>
      <w:r w:rsidRPr="007A3689">
        <w:rPr>
          <w:sz w:val="28"/>
          <w:szCs w:val="28"/>
        </w:rPr>
        <w:t xml:space="preserve"> </w:t>
      </w:r>
      <w:r w:rsidR="00B25B41" w:rsidRPr="007A3689">
        <w:rPr>
          <w:bCs/>
          <w:color w:val="000000"/>
          <w:sz w:val="28"/>
          <w:szCs w:val="28"/>
          <w:lang w:bidi="ru-RU"/>
        </w:rPr>
        <w:t>О рассмотрении отчета о кредитной политике АО «Чеченэнерго» по итогам 2 квартала 2024 года</w:t>
      </w:r>
      <w:r w:rsidR="00E60FF2" w:rsidRPr="007A3689">
        <w:rPr>
          <w:bCs/>
          <w:color w:val="000000"/>
          <w:sz w:val="28"/>
          <w:szCs w:val="28"/>
          <w:lang w:bidi="ru-RU"/>
        </w:rPr>
        <w:t>.</w:t>
      </w:r>
    </w:p>
    <w:p w14:paraId="445D25B6" w14:textId="77777777" w:rsidR="002971E5" w:rsidRPr="007A3689" w:rsidRDefault="002971E5" w:rsidP="002971E5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  <w:lang w:bidi="ru-RU"/>
        </w:rPr>
        <w:t>Решение:</w:t>
      </w:r>
    </w:p>
    <w:p w14:paraId="09581365" w14:textId="3C6A01DB" w:rsidR="00103614" w:rsidRPr="007A3689" w:rsidRDefault="00891312" w:rsidP="00103614">
      <w:pPr>
        <w:pStyle w:val="ad"/>
        <w:widowControl w:val="0"/>
        <w:spacing w:after="0"/>
        <w:ind w:firstLine="709"/>
        <w:contextualSpacing/>
        <w:jc w:val="both"/>
        <w:rPr>
          <w:sz w:val="28"/>
          <w:szCs w:val="28"/>
        </w:rPr>
      </w:pPr>
      <w:r w:rsidRPr="007A3689">
        <w:rPr>
          <w:bCs/>
          <w:color w:val="000000"/>
          <w:sz w:val="28"/>
          <w:szCs w:val="28"/>
        </w:rPr>
        <w:t>Принять к сведению отчет о кредитной политике АО «Чеченэнерго» по итогам 2 квартала 2024 года согласно приложению № 1 к настоящему решению.</w:t>
      </w:r>
    </w:p>
    <w:p w14:paraId="1EF56981" w14:textId="77777777" w:rsidR="0007461B" w:rsidRPr="007A3689" w:rsidRDefault="0007461B" w:rsidP="002971E5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14:paraId="03CACDC3" w14:textId="0FF4DBA1" w:rsidR="001922A0" w:rsidRPr="007A3689" w:rsidRDefault="001922A0" w:rsidP="001922A0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Голосовали «ЗА»: </w:t>
      </w: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И.С., Жумаев Л.-А.Н., Уколов В.А., Боев С.В., </w:t>
      </w:r>
      <w:proofErr w:type="spellStart"/>
      <w:r w:rsidR="007C4288" w:rsidRPr="007A3689">
        <w:rPr>
          <w:sz w:val="28"/>
          <w:szCs w:val="28"/>
        </w:rPr>
        <w:t>Мисерханов</w:t>
      </w:r>
      <w:proofErr w:type="spellEnd"/>
      <w:r w:rsidR="007C4288" w:rsidRPr="007A3689">
        <w:rPr>
          <w:sz w:val="28"/>
          <w:szCs w:val="28"/>
        </w:rPr>
        <w:t xml:space="preserve"> Л.Х., </w:t>
      </w:r>
      <w:r w:rsidRPr="007A3689">
        <w:rPr>
          <w:sz w:val="28"/>
          <w:szCs w:val="28"/>
        </w:rPr>
        <w:t>Айметов Р.Р.</w:t>
      </w:r>
    </w:p>
    <w:p w14:paraId="01784C5B" w14:textId="538126EC" w:rsidR="002971E5" w:rsidRPr="007A3689" w:rsidRDefault="002971E5" w:rsidP="001922A0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«ПРОТИВ»: нет  </w:t>
      </w:r>
    </w:p>
    <w:p w14:paraId="7F15EB1D" w14:textId="6764A142" w:rsidR="002971E5" w:rsidRPr="007A3689" w:rsidRDefault="002971E5" w:rsidP="002971E5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«ВОЗДЕРЖАЛСЯ»: </w:t>
      </w:r>
      <w:r w:rsidR="006E3DC6" w:rsidRPr="007A3689">
        <w:rPr>
          <w:sz w:val="28"/>
          <w:szCs w:val="28"/>
        </w:rPr>
        <w:t>нет</w:t>
      </w:r>
    </w:p>
    <w:p w14:paraId="06E9B040" w14:textId="165E7515" w:rsidR="002971E5" w:rsidRPr="007A3689" w:rsidRDefault="002971E5" w:rsidP="002971E5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Решение принято </w:t>
      </w:r>
      <w:r w:rsidR="006E3DC6" w:rsidRPr="007A3689">
        <w:rPr>
          <w:sz w:val="28"/>
          <w:szCs w:val="28"/>
        </w:rPr>
        <w:t>единогласно</w:t>
      </w:r>
      <w:r w:rsidRPr="007A3689">
        <w:rPr>
          <w:sz w:val="28"/>
          <w:szCs w:val="28"/>
        </w:rPr>
        <w:t>.</w:t>
      </w:r>
    </w:p>
    <w:p w14:paraId="7EF22813" w14:textId="2AF850FF" w:rsidR="00E8214E" w:rsidRPr="007A3689" w:rsidRDefault="00E8214E" w:rsidP="00DA4472">
      <w:pPr>
        <w:jc w:val="both"/>
        <w:rPr>
          <w:bCs/>
          <w:color w:val="000000"/>
          <w:sz w:val="28"/>
          <w:szCs w:val="28"/>
        </w:rPr>
      </w:pPr>
    </w:p>
    <w:p w14:paraId="571EAFDF" w14:textId="09E601AE" w:rsidR="00B25B41" w:rsidRPr="007A3689" w:rsidRDefault="00B25B41" w:rsidP="00B25B41">
      <w:pPr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</w:rPr>
        <w:t>Вопрос №3:</w:t>
      </w:r>
      <w:r w:rsidRPr="007A3689">
        <w:rPr>
          <w:sz w:val="28"/>
          <w:szCs w:val="28"/>
        </w:rPr>
        <w:t xml:space="preserve"> </w:t>
      </w:r>
      <w:r w:rsidR="00170E81" w:rsidRPr="007A3689">
        <w:rPr>
          <w:bCs/>
          <w:color w:val="000000"/>
          <w:sz w:val="28"/>
          <w:szCs w:val="28"/>
          <w:lang w:bidi="ru-RU"/>
        </w:rPr>
        <w:t>О внесении изменений в Документ, содержащий условия размещения ценных бумаг Акционерного общества «Чеченэнерго»</w:t>
      </w:r>
      <w:r w:rsidRPr="007A3689">
        <w:rPr>
          <w:bCs/>
          <w:color w:val="000000"/>
          <w:sz w:val="28"/>
          <w:szCs w:val="28"/>
          <w:lang w:bidi="ru-RU"/>
        </w:rPr>
        <w:t>.</w:t>
      </w:r>
    </w:p>
    <w:p w14:paraId="4F4DF572" w14:textId="77777777" w:rsidR="00B25B41" w:rsidRPr="007A3689" w:rsidRDefault="00B25B41" w:rsidP="00B25B41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  <w:lang w:bidi="ru-RU"/>
        </w:rPr>
        <w:t>Решение:</w:t>
      </w:r>
    </w:p>
    <w:p w14:paraId="6AC282F3" w14:textId="2C1B7FCD" w:rsidR="00B25B41" w:rsidRPr="007A3689" w:rsidRDefault="00891312" w:rsidP="00B25B41">
      <w:pPr>
        <w:pStyle w:val="ad"/>
        <w:widowControl w:val="0"/>
        <w:spacing w:after="0"/>
        <w:ind w:firstLine="709"/>
        <w:contextualSpacing/>
        <w:jc w:val="both"/>
        <w:rPr>
          <w:sz w:val="28"/>
          <w:szCs w:val="28"/>
        </w:rPr>
      </w:pPr>
      <w:r w:rsidRPr="007A3689">
        <w:rPr>
          <w:bCs/>
          <w:color w:val="000000"/>
          <w:sz w:val="28"/>
          <w:szCs w:val="28"/>
        </w:rPr>
        <w:t>Внести изменения в Документ, содержащий условия размещения ценных бумаг Акционерного общества «Чеченэнерго» (регистрационный номер дополнительного выпуска 1-01-35075-Е-004D от 14 сентября 2023 года), согласно приложению № 2 к настоящему решению.</w:t>
      </w:r>
    </w:p>
    <w:p w14:paraId="43268C6E" w14:textId="77777777" w:rsidR="00B25B41" w:rsidRPr="007A3689" w:rsidRDefault="00B25B41" w:rsidP="00B25B41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14:paraId="38E61DDF" w14:textId="69E1B459" w:rsidR="00B25B41" w:rsidRPr="007A3689" w:rsidRDefault="00B25B41" w:rsidP="00B25B41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Голосовали «ЗА»: </w:t>
      </w: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И.С., Уколов В.А., </w:t>
      </w:r>
      <w:r w:rsidR="007C4288" w:rsidRPr="007A3689">
        <w:rPr>
          <w:sz w:val="28"/>
          <w:szCs w:val="28"/>
        </w:rPr>
        <w:t xml:space="preserve">Боев С.В., </w:t>
      </w:r>
      <w:proofErr w:type="spellStart"/>
      <w:r w:rsidR="007C4288" w:rsidRPr="007A3689">
        <w:rPr>
          <w:sz w:val="28"/>
          <w:szCs w:val="28"/>
        </w:rPr>
        <w:t>Мисерханов</w:t>
      </w:r>
      <w:proofErr w:type="spellEnd"/>
      <w:r w:rsidR="007C4288" w:rsidRPr="007A3689">
        <w:rPr>
          <w:sz w:val="28"/>
          <w:szCs w:val="28"/>
        </w:rPr>
        <w:t xml:space="preserve"> Л.Х., </w:t>
      </w:r>
      <w:r w:rsidR="007C4288">
        <w:rPr>
          <w:sz w:val="28"/>
          <w:szCs w:val="28"/>
        </w:rPr>
        <w:t>Айметов Р.Р.</w:t>
      </w:r>
    </w:p>
    <w:p w14:paraId="6F14B98B" w14:textId="77777777" w:rsidR="00B25B41" w:rsidRPr="007A3689" w:rsidRDefault="00B25B41" w:rsidP="00B25B41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«ПРОТИВ»: нет  </w:t>
      </w:r>
    </w:p>
    <w:p w14:paraId="091EF8EB" w14:textId="4F512D74" w:rsidR="00B25B41" w:rsidRPr="007A3689" w:rsidRDefault="00B25B41" w:rsidP="00B25B41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«ВОЗДЕРЖАЛСЯ»: </w:t>
      </w:r>
      <w:r w:rsidR="007C4288" w:rsidRPr="007A3689">
        <w:rPr>
          <w:sz w:val="28"/>
          <w:szCs w:val="28"/>
        </w:rPr>
        <w:t>Жумаев Л.-А.Н.</w:t>
      </w:r>
    </w:p>
    <w:p w14:paraId="044006BF" w14:textId="2BDC313A" w:rsidR="00B25B41" w:rsidRPr="007A3689" w:rsidRDefault="00B25B41" w:rsidP="00B25B41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Решение принято </w:t>
      </w:r>
      <w:r w:rsidR="007C4288">
        <w:rPr>
          <w:sz w:val="28"/>
          <w:szCs w:val="28"/>
        </w:rPr>
        <w:t>большинством голосов</w:t>
      </w:r>
      <w:bookmarkStart w:id="0" w:name="_GoBack"/>
      <w:bookmarkEnd w:id="0"/>
      <w:r w:rsidRPr="007A3689">
        <w:rPr>
          <w:sz w:val="28"/>
          <w:szCs w:val="28"/>
        </w:rPr>
        <w:t>.</w:t>
      </w:r>
    </w:p>
    <w:p w14:paraId="410DDD88" w14:textId="274F89C8" w:rsidR="00E8214E" w:rsidRPr="007A3689" w:rsidRDefault="00E8214E" w:rsidP="00DA4472">
      <w:pPr>
        <w:jc w:val="both"/>
        <w:rPr>
          <w:bCs/>
          <w:color w:val="000000"/>
          <w:sz w:val="28"/>
          <w:szCs w:val="28"/>
        </w:rPr>
      </w:pPr>
    </w:p>
    <w:p w14:paraId="31658092" w14:textId="77777777" w:rsidR="00B25B41" w:rsidRPr="007A3689" w:rsidRDefault="00B25B41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8996" w:type="dxa"/>
        <w:jc w:val="center"/>
        <w:tblLook w:val="04A0" w:firstRow="1" w:lastRow="0" w:firstColumn="1" w:lastColumn="0" w:noHBand="0" w:noVBand="1"/>
      </w:tblPr>
      <w:tblGrid>
        <w:gridCol w:w="1697"/>
        <w:gridCol w:w="430"/>
        <w:gridCol w:w="6869"/>
      </w:tblGrid>
      <w:tr w:rsidR="003C2462" w:rsidRPr="007A3689" w14:paraId="2C2B2AD9" w14:textId="77777777" w:rsidTr="008E7CE4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7A3689" w:rsidRDefault="003C2462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  <w:r w:rsidRPr="007A3689">
              <w:rPr>
                <w:sz w:val="28"/>
                <w:szCs w:val="28"/>
              </w:rPr>
              <w:lastRenderedPageBreak/>
              <w:t>Приложение:</w:t>
            </w:r>
          </w:p>
        </w:tc>
        <w:tc>
          <w:tcPr>
            <w:tcW w:w="430" w:type="dxa"/>
          </w:tcPr>
          <w:p w14:paraId="72CF8C6F" w14:textId="0DDD11C2" w:rsidR="003C2462" w:rsidRPr="007A3689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A3689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869" w:type="dxa"/>
            <w:shd w:val="clear" w:color="auto" w:fill="auto"/>
          </w:tcPr>
          <w:p w14:paraId="1F4B7098" w14:textId="0D27A944" w:rsidR="003C2462" w:rsidRPr="007A3689" w:rsidRDefault="00C02227" w:rsidP="00C02227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A3689"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="00BE5189" w:rsidRPr="007A3689">
              <w:rPr>
                <w:bCs/>
                <w:iCs/>
                <w:sz w:val="28"/>
                <w:szCs w:val="28"/>
                <w:lang w:bidi="ru-RU"/>
              </w:rPr>
              <w:t>тчет о кредитной политике АО «Чеченэнерго» по итогам 2 квартала 2024 года</w:t>
            </w:r>
            <w:r w:rsidR="001870C8" w:rsidRPr="007A3689">
              <w:rPr>
                <w:bCs/>
                <w:sz w:val="28"/>
                <w:szCs w:val="28"/>
              </w:rPr>
              <w:t>.</w:t>
            </w:r>
          </w:p>
        </w:tc>
      </w:tr>
      <w:tr w:rsidR="00BE5189" w:rsidRPr="007A3689" w14:paraId="53E91F37" w14:textId="77777777" w:rsidTr="008E7CE4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6741F594" w14:textId="77777777" w:rsidR="00BE5189" w:rsidRPr="007A3689" w:rsidRDefault="00BE5189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6877285F" w14:textId="76814C5E" w:rsidR="00BE5189" w:rsidRPr="007A3689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A3689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14:paraId="3E54BD26" w14:textId="58AE64F2" w:rsidR="00BE5189" w:rsidRPr="007A3689" w:rsidRDefault="00BE5189" w:rsidP="00BE5189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7A3689">
              <w:rPr>
                <w:bCs/>
                <w:iCs/>
                <w:sz w:val="28"/>
                <w:szCs w:val="28"/>
                <w:lang w:bidi="ru-RU"/>
              </w:rPr>
              <w:t>Изменения в Документ, содержащий условия размещения ценных бумаг Акционерного общества «Чеченэнерго» (регистрационный номер дополнительного выпуска 1-01-35075-Е-004D от 14 сентября 2023 года)</w:t>
            </w:r>
          </w:p>
        </w:tc>
      </w:tr>
    </w:tbl>
    <w:p w14:paraId="28FC9022" w14:textId="509EEE1B" w:rsidR="003C2462" w:rsidRPr="007A3689" w:rsidRDefault="003C2462" w:rsidP="003C2462">
      <w:pPr>
        <w:jc w:val="both"/>
        <w:rPr>
          <w:sz w:val="28"/>
          <w:szCs w:val="28"/>
        </w:rPr>
      </w:pPr>
    </w:p>
    <w:p w14:paraId="7C215A98" w14:textId="77777777" w:rsidR="000726C4" w:rsidRPr="007A3689" w:rsidRDefault="000726C4" w:rsidP="003C2462">
      <w:pPr>
        <w:jc w:val="both"/>
        <w:rPr>
          <w:sz w:val="28"/>
          <w:szCs w:val="28"/>
        </w:rPr>
      </w:pPr>
    </w:p>
    <w:p w14:paraId="7C323AC5" w14:textId="77777777" w:rsidR="003C2462" w:rsidRPr="007A3689" w:rsidRDefault="003C2462" w:rsidP="003C2462">
      <w:pPr>
        <w:jc w:val="both"/>
        <w:rPr>
          <w:sz w:val="28"/>
          <w:szCs w:val="28"/>
        </w:rPr>
      </w:pPr>
    </w:p>
    <w:p w14:paraId="2E059047" w14:textId="7433685B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14:paraId="267CBF3F" w14:textId="77777777" w:rsidR="003C2462" w:rsidRPr="007A3689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7A3689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8D0078" w:rsidRDefault="003C2462" w:rsidP="000A38AB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1E1EA4">
      <w:footerReference w:type="default" r:id="rId8"/>
      <w:pgSz w:w="11906" w:h="16838"/>
      <w:pgMar w:top="1135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E9883" w14:textId="77777777" w:rsidR="00057C57" w:rsidRDefault="00057C57" w:rsidP="00595CEE">
      <w:r>
        <w:separator/>
      </w:r>
    </w:p>
  </w:endnote>
  <w:endnote w:type="continuationSeparator" w:id="0">
    <w:p w14:paraId="54134E6D" w14:textId="77777777" w:rsidR="00057C57" w:rsidRDefault="00057C57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Content>
      <w:p w14:paraId="63016443" w14:textId="4F3B556D"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28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A718B" w14:textId="77777777" w:rsidR="00057C57" w:rsidRDefault="00057C57" w:rsidP="00595CEE">
      <w:r>
        <w:separator/>
      </w:r>
    </w:p>
  </w:footnote>
  <w:footnote w:type="continuationSeparator" w:id="0">
    <w:p w14:paraId="5491D5E0" w14:textId="77777777" w:rsidR="00057C57" w:rsidRDefault="00057C57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26"/>
  </w:num>
  <w:num w:numId="12">
    <w:abstractNumId w:val="24"/>
  </w:num>
  <w:num w:numId="13">
    <w:abstractNumId w:val="19"/>
  </w:num>
  <w:num w:numId="14">
    <w:abstractNumId w:val="25"/>
  </w:num>
  <w:num w:numId="15">
    <w:abstractNumId w:val="20"/>
  </w:num>
  <w:num w:numId="16">
    <w:abstractNumId w:val="23"/>
  </w:num>
  <w:num w:numId="17">
    <w:abstractNumId w:val="9"/>
  </w:num>
  <w:num w:numId="18">
    <w:abstractNumId w:val="8"/>
  </w:num>
  <w:num w:numId="19">
    <w:abstractNumId w:val="12"/>
  </w:num>
  <w:num w:numId="20">
    <w:abstractNumId w:val="10"/>
  </w:num>
  <w:num w:numId="21">
    <w:abstractNumId w:val="4"/>
  </w:num>
  <w:num w:numId="22">
    <w:abstractNumId w:val="5"/>
  </w:num>
  <w:num w:numId="23">
    <w:abstractNumId w:val="22"/>
  </w:num>
  <w:num w:numId="24">
    <w:abstractNumId w:val="0"/>
  </w:num>
  <w:num w:numId="25">
    <w:abstractNumId w:val="17"/>
  </w:num>
  <w:num w:numId="26">
    <w:abstractNumId w:val="16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2F1D"/>
    <w:rsid w:val="0003779A"/>
    <w:rsid w:val="00037C2C"/>
    <w:rsid w:val="0004399F"/>
    <w:rsid w:val="00044F81"/>
    <w:rsid w:val="000454A6"/>
    <w:rsid w:val="00057C57"/>
    <w:rsid w:val="000608B0"/>
    <w:rsid w:val="00062654"/>
    <w:rsid w:val="000655EC"/>
    <w:rsid w:val="000726C4"/>
    <w:rsid w:val="00072D6F"/>
    <w:rsid w:val="00073760"/>
    <w:rsid w:val="0007461B"/>
    <w:rsid w:val="00082257"/>
    <w:rsid w:val="0008278A"/>
    <w:rsid w:val="00082F1C"/>
    <w:rsid w:val="000866F5"/>
    <w:rsid w:val="000869E0"/>
    <w:rsid w:val="00092716"/>
    <w:rsid w:val="00093C70"/>
    <w:rsid w:val="000A38AB"/>
    <w:rsid w:val="000B0101"/>
    <w:rsid w:val="000B2061"/>
    <w:rsid w:val="000B2C77"/>
    <w:rsid w:val="000C3822"/>
    <w:rsid w:val="000C56E2"/>
    <w:rsid w:val="000C617F"/>
    <w:rsid w:val="000D12FA"/>
    <w:rsid w:val="000D2E94"/>
    <w:rsid w:val="000D4561"/>
    <w:rsid w:val="000D4C22"/>
    <w:rsid w:val="000D6E53"/>
    <w:rsid w:val="000E76CE"/>
    <w:rsid w:val="000E7744"/>
    <w:rsid w:val="000F7858"/>
    <w:rsid w:val="00103614"/>
    <w:rsid w:val="0010664E"/>
    <w:rsid w:val="001122F0"/>
    <w:rsid w:val="001164AF"/>
    <w:rsid w:val="00130268"/>
    <w:rsid w:val="001356B8"/>
    <w:rsid w:val="00140453"/>
    <w:rsid w:val="0015135C"/>
    <w:rsid w:val="001629FC"/>
    <w:rsid w:val="00167CF8"/>
    <w:rsid w:val="00170C7C"/>
    <w:rsid w:val="00170E81"/>
    <w:rsid w:val="0017464A"/>
    <w:rsid w:val="00175586"/>
    <w:rsid w:val="0018159D"/>
    <w:rsid w:val="001870C8"/>
    <w:rsid w:val="001904F6"/>
    <w:rsid w:val="001922A0"/>
    <w:rsid w:val="001A0114"/>
    <w:rsid w:val="001A358A"/>
    <w:rsid w:val="001A7B55"/>
    <w:rsid w:val="001B2FDB"/>
    <w:rsid w:val="001B314F"/>
    <w:rsid w:val="001B7A3F"/>
    <w:rsid w:val="001D567A"/>
    <w:rsid w:val="001D721C"/>
    <w:rsid w:val="001E1EA4"/>
    <w:rsid w:val="001E7C05"/>
    <w:rsid w:val="001F003C"/>
    <w:rsid w:val="001F0D6A"/>
    <w:rsid w:val="001F519D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71E5"/>
    <w:rsid w:val="002A0679"/>
    <w:rsid w:val="002A103F"/>
    <w:rsid w:val="002A2E15"/>
    <w:rsid w:val="002A2E82"/>
    <w:rsid w:val="002A57C3"/>
    <w:rsid w:val="002B1239"/>
    <w:rsid w:val="002B244D"/>
    <w:rsid w:val="002B7D00"/>
    <w:rsid w:val="002C44DE"/>
    <w:rsid w:val="002C6E2A"/>
    <w:rsid w:val="002E161A"/>
    <w:rsid w:val="002E31D3"/>
    <w:rsid w:val="002E75DB"/>
    <w:rsid w:val="002F1948"/>
    <w:rsid w:val="002F2D81"/>
    <w:rsid w:val="003103C6"/>
    <w:rsid w:val="00317027"/>
    <w:rsid w:val="00324AF1"/>
    <w:rsid w:val="00331FEE"/>
    <w:rsid w:val="003505D8"/>
    <w:rsid w:val="003538CD"/>
    <w:rsid w:val="00363B07"/>
    <w:rsid w:val="0036799A"/>
    <w:rsid w:val="00374F42"/>
    <w:rsid w:val="00384B0C"/>
    <w:rsid w:val="003858F2"/>
    <w:rsid w:val="00395947"/>
    <w:rsid w:val="003A335E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4387D"/>
    <w:rsid w:val="00445364"/>
    <w:rsid w:val="00446715"/>
    <w:rsid w:val="0045150B"/>
    <w:rsid w:val="0045182A"/>
    <w:rsid w:val="00457BB0"/>
    <w:rsid w:val="0046262A"/>
    <w:rsid w:val="00464089"/>
    <w:rsid w:val="00465627"/>
    <w:rsid w:val="00472453"/>
    <w:rsid w:val="0047341E"/>
    <w:rsid w:val="00481B2D"/>
    <w:rsid w:val="00482F68"/>
    <w:rsid w:val="00482FE4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42A96"/>
    <w:rsid w:val="00544EBF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7726"/>
    <w:rsid w:val="00583AE8"/>
    <w:rsid w:val="00587F2C"/>
    <w:rsid w:val="005926F8"/>
    <w:rsid w:val="00593A46"/>
    <w:rsid w:val="00595CEE"/>
    <w:rsid w:val="0059624C"/>
    <w:rsid w:val="00596565"/>
    <w:rsid w:val="005A0BD9"/>
    <w:rsid w:val="005A476B"/>
    <w:rsid w:val="005A62E4"/>
    <w:rsid w:val="005B7B93"/>
    <w:rsid w:val="005C2363"/>
    <w:rsid w:val="005D497A"/>
    <w:rsid w:val="005E3766"/>
    <w:rsid w:val="005F197C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5DC6"/>
    <w:rsid w:val="00637483"/>
    <w:rsid w:val="00642CA0"/>
    <w:rsid w:val="00650E2C"/>
    <w:rsid w:val="00651830"/>
    <w:rsid w:val="0065657C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2B48"/>
    <w:rsid w:val="006C1230"/>
    <w:rsid w:val="006C2011"/>
    <w:rsid w:val="006D0A6E"/>
    <w:rsid w:val="006D0DBB"/>
    <w:rsid w:val="006D60A3"/>
    <w:rsid w:val="006E3DC6"/>
    <w:rsid w:val="006E69A3"/>
    <w:rsid w:val="006F0DD8"/>
    <w:rsid w:val="00713EDA"/>
    <w:rsid w:val="007145DC"/>
    <w:rsid w:val="00717A26"/>
    <w:rsid w:val="007218B2"/>
    <w:rsid w:val="007242A3"/>
    <w:rsid w:val="00726D15"/>
    <w:rsid w:val="00733126"/>
    <w:rsid w:val="007347D8"/>
    <w:rsid w:val="00735766"/>
    <w:rsid w:val="007414CF"/>
    <w:rsid w:val="00741A0D"/>
    <w:rsid w:val="00757870"/>
    <w:rsid w:val="00764F9D"/>
    <w:rsid w:val="00785644"/>
    <w:rsid w:val="00792318"/>
    <w:rsid w:val="007936CE"/>
    <w:rsid w:val="00795A32"/>
    <w:rsid w:val="0079601A"/>
    <w:rsid w:val="00797B28"/>
    <w:rsid w:val="007A0505"/>
    <w:rsid w:val="007A3689"/>
    <w:rsid w:val="007A445E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27F5E"/>
    <w:rsid w:val="00833ED1"/>
    <w:rsid w:val="0083507F"/>
    <w:rsid w:val="00837022"/>
    <w:rsid w:val="008418D9"/>
    <w:rsid w:val="00855DE1"/>
    <w:rsid w:val="00861C14"/>
    <w:rsid w:val="00863FFA"/>
    <w:rsid w:val="00875206"/>
    <w:rsid w:val="00875A46"/>
    <w:rsid w:val="0088588E"/>
    <w:rsid w:val="00891312"/>
    <w:rsid w:val="008919F9"/>
    <w:rsid w:val="008B1DA8"/>
    <w:rsid w:val="008B4F41"/>
    <w:rsid w:val="008C43E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30148"/>
    <w:rsid w:val="00933FD6"/>
    <w:rsid w:val="00940342"/>
    <w:rsid w:val="009456B2"/>
    <w:rsid w:val="009510BB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7326E"/>
    <w:rsid w:val="00980133"/>
    <w:rsid w:val="00986F45"/>
    <w:rsid w:val="00986F54"/>
    <w:rsid w:val="009B1399"/>
    <w:rsid w:val="009C250A"/>
    <w:rsid w:val="009D1EC5"/>
    <w:rsid w:val="009E0C1C"/>
    <w:rsid w:val="009E3891"/>
    <w:rsid w:val="009E434E"/>
    <w:rsid w:val="009F1EB3"/>
    <w:rsid w:val="009F2B55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70E07"/>
    <w:rsid w:val="00A846C8"/>
    <w:rsid w:val="00A862E6"/>
    <w:rsid w:val="00A93165"/>
    <w:rsid w:val="00A948E5"/>
    <w:rsid w:val="00A96DDD"/>
    <w:rsid w:val="00A973FD"/>
    <w:rsid w:val="00AA04DF"/>
    <w:rsid w:val="00AA16B1"/>
    <w:rsid w:val="00AB27BA"/>
    <w:rsid w:val="00AB799A"/>
    <w:rsid w:val="00AB7D56"/>
    <w:rsid w:val="00AC15E6"/>
    <w:rsid w:val="00AC4112"/>
    <w:rsid w:val="00AC798A"/>
    <w:rsid w:val="00AD06D5"/>
    <w:rsid w:val="00AD5B8F"/>
    <w:rsid w:val="00AE39EB"/>
    <w:rsid w:val="00AE67C6"/>
    <w:rsid w:val="00AF1B85"/>
    <w:rsid w:val="00AF61FE"/>
    <w:rsid w:val="00B01787"/>
    <w:rsid w:val="00B0479D"/>
    <w:rsid w:val="00B05244"/>
    <w:rsid w:val="00B0556F"/>
    <w:rsid w:val="00B2096B"/>
    <w:rsid w:val="00B2126C"/>
    <w:rsid w:val="00B25B41"/>
    <w:rsid w:val="00B2756F"/>
    <w:rsid w:val="00B41309"/>
    <w:rsid w:val="00B42581"/>
    <w:rsid w:val="00B45743"/>
    <w:rsid w:val="00B51E4A"/>
    <w:rsid w:val="00B55F43"/>
    <w:rsid w:val="00B60107"/>
    <w:rsid w:val="00B61DA6"/>
    <w:rsid w:val="00B71ECD"/>
    <w:rsid w:val="00B775F0"/>
    <w:rsid w:val="00B810DB"/>
    <w:rsid w:val="00B81E8E"/>
    <w:rsid w:val="00B83993"/>
    <w:rsid w:val="00B93CA1"/>
    <w:rsid w:val="00B94F4D"/>
    <w:rsid w:val="00BA477D"/>
    <w:rsid w:val="00BA70F4"/>
    <w:rsid w:val="00BB2002"/>
    <w:rsid w:val="00BB501C"/>
    <w:rsid w:val="00BB549B"/>
    <w:rsid w:val="00BB6BAB"/>
    <w:rsid w:val="00BB7E87"/>
    <w:rsid w:val="00BD1C5C"/>
    <w:rsid w:val="00BD6090"/>
    <w:rsid w:val="00BD7C16"/>
    <w:rsid w:val="00BE0ED4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6741"/>
    <w:rsid w:val="00C2524E"/>
    <w:rsid w:val="00C25A06"/>
    <w:rsid w:val="00C441A1"/>
    <w:rsid w:val="00C44C3F"/>
    <w:rsid w:val="00C4596E"/>
    <w:rsid w:val="00C46632"/>
    <w:rsid w:val="00C5360D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D0DB9"/>
    <w:rsid w:val="00CD0E19"/>
    <w:rsid w:val="00CE0B83"/>
    <w:rsid w:val="00CE1008"/>
    <w:rsid w:val="00CE4518"/>
    <w:rsid w:val="00CE74B8"/>
    <w:rsid w:val="00D0394B"/>
    <w:rsid w:val="00D06CDF"/>
    <w:rsid w:val="00D139CB"/>
    <w:rsid w:val="00D13A4E"/>
    <w:rsid w:val="00D16256"/>
    <w:rsid w:val="00D22EFE"/>
    <w:rsid w:val="00D25DBA"/>
    <w:rsid w:val="00D31765"/>
    <w:rsid w:val="00D32904"/>
    <w:rsid w:val="00D46844"/>
    <w:rsid w:val="00D537E6"/>
    <w:rsid w:val="00D56D5E"/>
    <w:rsid w:val="00D80EA8"/>
    <w:rsid w:val="00D8141F"/>
    <w:rsid w:val="00D84B8A"/>
    <w:rsid w:val="00D859F4"/>
    <w:rsid w:val="00D87623"/>
    <w:rsid w:val="00D87D35"/>
    <w:rsid w:val="00D90B02"/>
    <w:rsid w:val="00D92564"/>
    <w:rsid w:val="00D94BCA"/>
    <w:rsid w:val="00DA4472"/>
    <w:rsid w:val="00DA4C6E"/>
    <w:rsid w:val="00DB7EED"/>
    <w:rsid w:val="00DC7C3F"/>
    <w:rsid w:val="00DD397D"/>
    <w:rsid w:val="00DE1799"/>
    <w:rsid w:val="00DE5371"/>
    <w:rsid w:val="00DE75A3"/>
    <w:rsid w:val="00DF6533"/>
    <w:rsid w:val="00DF7ACA"/>
    <w:rsid w:val="00E00D92"/>
    <w:rsid w:val="00E052E8"/>
    <w:rsid w:val="00E12528"/>
    <w:rsid w:val="00E133D0"/>
    <w:rsid w:val="00E21FFB"/>
    <w:rsid w:val="00E23C55"/>
    <w:rsid w:val="00E310C2"/>
    <w:rsid w:val="00E31A9B"/>
    <w:rsid w:val="00E3435F"/>
    <w:rsid w:val="00E37D1E"/>
    <w:rsid w:val="00E421E6"/>
    <w:rsid w:val="00E448D7"/>
    <w:rsid w:val="00E46588"/>
    <w:rsid w:val="00E50C22"/>
    <w:rsid w:val="00E6036B"/>
    <w:rsid w:val="00E60FF2"/>
    <w:rsid w:val="00E6328A"/>
    <w:rsid w:val="00E67925"/>
    <w:rsid w:val="00E67E93"/>
    <w:rsid w:val="00E70205"/>
    <w:rsid w:val="00E71218"/>
    <w:rsid w:val="00E73C82"/>
    <w:rsid w:val="00E744D0"/>
    <w:rsid w:val="00E75865"/>
    <w:rsid w:val="00E8214E"/>
    <w:rsid w:val="00E845DA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B5C86"/>
    <w:rsid w:val="00EC45DF"/>
    <w:rsid w:val="00ED4007"/>
    <w:rsid w:val="00ED6F0A"/>
    <w:rsid w:val="00ED773F"/>
    <w:rsid w:val="00EE463F"/>
    <w:rsid w:val="00EE7AC4"/>
    <w:rsid w:val="00EF7481"/>
    <w:rsid w:val="00F119DA"/>
    <w:rsid w:val="00F17865"/>
    <w:rsid w:val="00F203CC"/>
    <w:rsid w:val="00F21F40"/>
    <w:rsid w:val="00F22432"/>
    <w:rsid w:val="00F34782"/>
    <w:rsid w:val="00F40D7B"/>
    <w:rsid w:val="00F51001"/>
    <w:rsid w:val="00F528EB"/>
    <w:rsid w:val="00F61238"/>
    <w:rsid w:val="00F715DE"/>
    <w:rsid w:val="00F726E9"/>
    <w:rsid w:val="00F7407C"/>
    <w:rsid w:val="00F7640F"/>
    <w:rsid w:val="00F77A13"/>
    <w:rsid w:val="00F81DA2"/>
    <w:rsid w:val="00F8519F"/>
    <w:rsid w:val="00F86540"/>
    <w:rsid w:val="00F86A1A"/>
    <w:rsid w:val="00F94397"/>
    <w:rsid w:val="00F94D49"/>
    <w:rsid w:val="00FB0073"/>
    <w:rsid w:val="00FC0234"/>
    <w:rsid w:val="00FC1559"/>
    <w:rsid w:val="00FC667C"/>
    <w:rsid w:val="00FD1FBA"/>
    <w:rsid w:val="00FD2A5E"/>
    <w:rsid w:val="00FD31D8"/>
    <w:rsid w:val="00FD58E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290</cp:revision>
  <cp:lastPrinted>2019-06-10T18:29:00Z</cp:lastPrinted>
  <dcterms:created xsi:type="dcterms:W3CDTF">2024-01-15T09:35:00Z</dcterms:created>
  <dcterms:modified xsi:type="dcterms:W3CDTF">2024-08-28T08:11:00Z</dcterms:modified>
</cp:coreProperties>
</file>